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5FA6BC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E4B28">
              <w:rPr>
                <w:rFonts w:ascii="Tw Cen MT" w:hAnsi="Tw Cen MT" w:cs="Times New Roman"/>
                <w:b/>
                <w:sz w:val="28"/>
                <w:szCs w:val="28"/>
              </w:rPr>
              <w:t>EE13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0D3D910F" w:rsidR="00210720" w:rsidRPr="004A25E7" w:rsidRDefault="008E4B2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HVDC TRANSMISSION</w:t>
      </w:r>
    </w:p>
    <w:p w14:paraId="3D7E0212" w14:textId="282061F2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311090">
        <w:rPr>
          <w:rFonts w:ascii="Tw Cen MT" w:hAnsi="Tw Cen MT"/>
          <w:bCs/>
          <w:sz w:val="28"/>
          <w:szCs w:val="28"/>
        </w:rPr>
        <w:t>EE</w:t>
      </w:r>
      <w:r w:rsidR="008E4B28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A0517C" w:rsidRPr="00E56FC3" w14:paraId="10369B23" w14:textId="77777777" w:rsidTr="00B60758">
        <w:tc>
          <w:tcPr>
            <w:tcW w:w="639" w:type="dxa"/>
          </w:tcPr>
          <w:p w14:paraId="410C89C1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D48B84F" w14:textId="16509019" w:rsidR="00A0517C" w:rsidRPr="00E56FC3" w:rsidRDefault="00C61D1C" w:rsidP="00C61D1C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 xml:space="preserve">What are the types of HVDC </w:t>
            </w:r>
            <w:proofErr w:type="gramStart"/>
            <w:r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>system.</w:t>
            </w:r>
            <w:proofErr w:type="gramEnd"/>
            <w:r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73" w:type="dxa"/>
          </w:tcPr>
          <w:p w14:paraId="144DBC76" w14:textId="25CC9D44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7BD983CF" w:rsidR="00A0517C" w:rsidRPr="00E56FC3" w:rsidRDefault="00A0517C" w:rsidP="00250FBB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</w:t>
            </w:r>
            <w:r w:rsidR="00250FBB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1</w:t>
            </w:r>
          </w:p>
        </w:tc>
      </w:tr>
      <w:tr w:rsidR="00A0517C" w:rsidRPr="00E56FC3" w14:paraId="04A365B4" w14:textId="77777777" w:rsidTr="00B60758">
        <w:tc>
          <w:tcPr>
            <w:tcW w:w="639" w:type="dxa"/>
          </w:tcPr>
          <w:p w14:paraId="19EA3CEC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675FD775" w14:textId="4507BDFF" w:rsidR="00A0517C" w:rsidRPr="00E56FC3" w:rsidRDefault="00250FBB" w:rsidP="00250FBB">
            <w:pPr>
              <w:rPr>
                <w:color w:val="202124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Give the modes </w:t>
            </w:r>
            <w:r w:rsidR="00C61D1C">
              <w:rPr>
                <w:color w:val="000000" w:themeColor="text1"/>
                <w:sz w:val="24"/>
                <w:szCs w:val="24"/>
              </w:rPr>
              <w:t xml:space="preserve">of operation </w:t>
            </w:r>
            <w:r>
              <w:rPr>
                <w:color w:val="000000" w:themeColor="text1"/>
                <w:sz w:val="24"/>
                <w:szCs w:val="24"/>
              </w:rPr>
              <w:t xml:space="preserve">with angles </w:t>
            </w:r>
            <w:r w:rsidR="00C61D1C">
              <w:rPr>
                <w:color w:val="000000" w:themeColor="text1"/>
                <w:sz w:val="24"/>
                <w:szCs w:val="24"/>
              </w:rPr>
              <w:t xml:space="preserve">in rectifier operation of 12 pulse converter. </w:t>
            </w:r>
          </w:p>
        </w:tc>
        <w:tc>
          <w:tcPr>
            <w:tcW w:w="773" w:type="dxa"/>
          </w:tcPr>
          <w:p w14:paraId="2613EE00" w14:textId="39C7AC4D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2D1764C3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E56FC3" w14:paraId="06634B22" w14:textId="77777777" w:rsidTr="00B60758">
        <w:tc>
          <w:tcPr>
            <w:tcW w:w="639" w:type="dxa"/>
          </w:tcPr>
          <w:p w14:paraId="0B816D3B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D0F061D" w14:textId="34D63412" w:rsidR="00A0517C" w:rsidRPr="00E56FC3" w:rsidRDefault="00C61D1C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What </w:t>
            </w:r>
            <w:proofErr w:type="gramStart"/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are the firing angles control</w:t>
            </w:r>
            <w:proofErr w:type="gramEnd"/>
            <w:r w:rsidR="00A0517C" w:rsidRPr="00F30954"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.</w:t>
            </w:r>
          </w:p>
        </w:tc>
        <w:tc>
          <w:tcPr>
            <w:tcW w:w="773" w:type="dxa"/>
          </w:tcPr>
          <w:p w14:paraId="0B1FBAA8" w14:textId="7EDA2390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5B487953" w14:textId="59E4A2C9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BL-1</w:t>
            </w:r>
          </w:p>
        </w:tc>
      </w:tr>
      <w:tr w:rsidR="00A0517C" w:rsidRPr="00E56FC3" w14:paraId="73CA2812" w14:textId="77777777" w:rsidTr="00B60758">
        <w:tc>
          <w:tcPr>
            <w:tcW w:w="639" w:type="dxa"/>
          </w:tcPr>
          <w:p w14:paraId="2A4612FF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150656B" w14:textId="1934B76E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>What are the drawbacks of the voltage-limiting control in the MTDC system?</w:t>
            </w:r>
          </w:p>
        </w:tc>
        <w:tc>
          <w:tcPr>
            <w:tcW w:w="773" w:type="dxa"/>
          </w:tcPr>
          <w:p w14:paraId="263B37D8" w14:textId="1BDECF41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1D5E42E0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E56FC3" w14:paraId="04BE4E30" w14:textId="77777777" w:rsidTr="00B60758">
        <w:tc>
          <w:tcPr>
            <w:tcW w:w="639" w:type="dxa"/>
          </w:tcPr>
          <w:p w14:paraId="2D7027C9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088CC534" w14:textId="166DB30E" w:rsidR="00A0517C" w:rsidRPr="00E56FC3" w:rsidRDefault="00A0517C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How is power reversal achieved in the HVDC link? </w:t>
            </w:r>
          </w:p>
        </w:tc>
        <w:tc>
          <w:tcPr>
            <w:tcW w:w="773" w:type="dxa"/>
          </w:tcPr>
          <w:p w14:paraId="53FE61CB" w14:textId="41A12B63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60FA7DF0" w14:textId="28F12CD9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E56FC3" w14:paraId="3FFD4C8E" w14:textId="77777777" w:rsidTr="00B60758">
        <w:tc>
          <w:tcPr>
            <w:tcW w:w="639" w:type="dxa"/>
          </w:tcPr>
          <w:p w14:paraId="13CA2D6E" w14:textId="77777777" w:rsidR="00A0517C" w:rsidRPr="00E56FC3" w:rsidRDefault="00A0517C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A9A41F0" w14:textId="7CB67C44" w:rsidR="00A0517C" w:rsidRPr="00E56FC3" w:rsidRDefault="00C61D1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 xml:space="preserve">What are the types of AC </w:t>
            </w:r>
            <w:proofErr w:type="gramStart"/>
            <w:r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>filters</w:t>
            </w:r>
            <w:r w:rsidR="00A0517C" w:rsidRPr="00F30954">
              <w:rPr>
                <w:rFonts w:eastAsia="Arial Unicode MS"/>
                <w:color w:val="000000" w:themeColor="text1"/>
                <w:sz w:val="24"/>
                <w:szCs w:val="24"/>
                <w:lang w:val="en-IN"/>
              </w:rPr>
              <w:t>.</w:t>
            </w:r>
            <w:proofErr w:type="gramEnd"/>
          </w:p>
        </w:tc>
        <w:tc>
          <w:tcPr>
            <w:tcW w:w="773" w:type="dxa"/>
          </w:tcPr>
          <w:p w14:paraId="6C5CCDAC" w14:textId="47523DF9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39205BB0" w:rsidR="00A0517C" w:rsidRPr="00E56FC3" w:rsidRDefault="00A0517C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81"/>
        <w:gridCol w:w="670"/>
        <w:gridCol w:w="767"/>
        <w:gridCol w:w="825"/>
      </w:tblGrid>
      <w:tr w:rsidR="00A0517C" w:rsidRPr="00F30954" w14:paraId="7E9EAFCC" w14:textId="77777777" w:rsidTr="00B60758">
        <w:tc>
          <w:tcPr>
            <w:tcW w:w="10966" w:type="dxa"/>
            <w:gridSpan w:val="5"/>
            <w:hideMark/>
          </w:tcPr>
          <w:p w14:paraId="3957F6AA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UNIT-1</w:t>
            </w:r>
          </w:p>
        </w:tc>
      </w:tr>
      <w:tr w:rsidR="00A0517C" w:rsidRPr="00F30954" w14:paraId="2D6B5B38" w14:textId="77777777" w:rsidTr="00B60758">
        <w:tc>
          <w:tcPr>
            <w:tcW w:w="623" w:type="dxa"/>
          </w:tcPr>
          <w:p w14:paraId="28CB0F5C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  <w:hideMark/>
          </w:tcPr>
          <w:p w14:paraId="111905C8" w14:textId="77777777" w:rsidR="00A0517C" w:rsidRPr="00F30954" w:rsidRDefault="00A0517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color w:val="000000" w:themeColor="text1"/>
                <w:sz w:val="24"/>
                <w:szCs w:val="24"/>
              </w:rPr>
              <w:t>Explain in detail, the major components of a HVDC transmission in a converter station.</w:t>
            </w:r>
          </w:p>
        </w:tc>
        <w:tc>
          <w:tcPr>
            <w:tcW w:w="670" w:type="dxa"/>
            <w:hideMark/>
          </w:tcPr>
          <w:p w14:paraId="07FF7678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6E707E88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CB3164C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685962AD" w14:textId="77777777" w:rsidTr="00B60758">
        <w:tc>
          <w:tcPr>
            <w:tcW w:w="10966" w:type="dxa"/>
            <w:gridSpan w:val="5"/>
            <w:hideMark/>
          </w:tcPr>
          <w:p w14:paraId="0A9745B2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358B76F4" w14:textId="77777777" w:rsidTr="00B60758">
        <w:tc>
          <w:tcPr>
            <w:tcW w:w="623" w:type="dxa"/>
          </w:tcPr>
          <w:p w14:paraId="482B7CB6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  <w:hideMark/>
          </w:tcPr>
          <w:p w14:paraId="475C213E" w14:textId="77777777" w:rsidR="00A0517C" w:rsidRPr="00F30954" w:rsidRDefault="00A0517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color w:val="000000" w:themeColor="text1"/>
                <w:sz w:val="24"/>
                <w:szCs w:val="24"/>
              </w:rPr>
              <w:t>Enumerate the disadvantages of HVAC and justify how the drawbacks can be overcome in the HVDC transmission system.</w:t>
            </w:r>
          </w:p>
        </w:tc>
        <w:tc>
          <w:tcPr>
            <w:tcW w:w="670" w:type="dxa"/>
            <w:hideMark/>
          </w:tcPr>
          <w:p w14:paraId="34741A2C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651CCADF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1C9FB264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593C0D15" w14:textId="77777777" w:rsidTr="00B60758">
        <w:tc>
          <w:tcPr>
            <w:tcW w:w="10966" w:type="dxa"/>
            <w:gridSpan w:val="5"/>
            <w:hideMark/>
          </w:tcPr>
          <w:p w14:paraId="425F3333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UNIT-2</w:t>
            </w:r>
          </w:p>
        </w:tc>
      </w:tr>
      <w:tr w:rsidR="00A0517C" w:rsidRPr="00F30954" w14:paraId="4C81A860" w14:textId="77777777" w:rsidTr="00B60758">
        <w:tc>
          <w:tcPr>
            <w:tcW w:w="623" w:type="dxa"/>
          </w:tcPr>
          <w:p w14:paraId="6FCECB7F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  <w:hideMark/>
          </w:tcPr>
          <w:p w14:paraId="6B61C46A" w14:textId="591C3C57" w:rsidR="00A0517C" w:rsidRPr="00F30954" w:rsidRDefault="00C61D1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Describe the 12 pulse converter operation, wave forms with neat diagram.</w:t>
            </w:r>
          </w:p>
        </w:tc>
        <w:tc>
          <w:tcPr>
            <w:tcW w:w="670" w:type="dxa"/>
            <w:hideMark/>
          </w:tcPr>
          <w:p w14:paraId="20B90B53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75F42985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32E9C043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BL-3</w:t>
            </w:r>
          </w:p>
        </w:tc>
      </w:tr>
      <w:tr w:rsidR="00A0517C" w:rsidRPr="00F30954" w14:paraId="218D94DF" w14:textId="77777777" w:rsidTr="00B60758">
        <w:tc>
          <w:tcPr>
            <w:tcW w:w="10966" w:type="dxa"/>
            <w:gridSpan w:val="5"/>
            <w:hideMark/>
          </w:tcPr>
          <w:p w14:paraId="25254324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686A257F" w14:textId="77777777" w:rsidTr="00B60758">
        <w:tc>
          <w:tcPr>
            <w:tcW w:w="623" w:type="dxa"/>
          </w:tcPr>
          <w:p w14:paraId="4F94EBDA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  <w:hideMark/>
          </w:tcPr>
          <w:p w14:paraId="1F28F6EB" w14:textId="77777777" w:rsidR="00A0517C" w:rsidRPr="00F30954" w:rsidRDefault="00A0517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color w:val="000000" w:themeColor="text1"/>
                <w:sz w:val="24"/>
                <w:szCs w:val="24"/>
              </w:rPr>
              <w:t xml:space="preserve">Analyze the performance of the </w:t>
            </w:r>
            <w:proofErr w:type="spellStart"/>
            <w:r w:rsidRPr="00F30954">
              <w:rPr>
                <w:color w:val="000000" w:themeColor="text1"/>
                <w:sz w:val="24"/>
                <w:szCs w:val="24"/>
              </w:rPr>
              <w:t>Gratez</w:t>
            </w:r>
            <w:proofErr w:type="spellEnd"/>
            <w:r w:rsidRPr="00F30954">
              <w:rPr>
                <w:color w:val="000000" w:themeColor="text1"/>
                <w:sz w:val="24"/>
                <w:szCs w:val="24"/>
              </w:rPr>
              <w:t xml:space="preserve"> circuit without overlap conditions with relevant waveforms.</w:t>
            </w:r>
          </w:p>
        </w:tc>
        <w:tc>
          <w:tcPr>
            <w:tcW w:w="670" w:type="dxa"/>
            <w:hideMark/>
          </w:tcPr>
          <w:p w14:paraId="01955E5B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5A517963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02AAAAE1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BL-3</w:t>
            </w:r>
          </w:p>
        </w:tc>
      </w:tr>
      <w:tr w:rsidR="00A0517C" w:rsidRPr="00F30954" w14:paraId="25482453" w14:textId="77777777" w:rsidTr="00B60758">
        <w:tc>
          <w:tcPr>
            <w:tcW w:w="10966" w:type="dxa"/>
            <w:gridSpan w:val="5"/>
            <w:hideMark/>
          </w:tcPr>
          <w:p w14:paraId="4B2D55FA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UNIT-3</w:t>
            </w:r>
          </w:p>
        </w:tc>
      </w:tr>
      <w:tr w:rsidR="00A0517C" w:rsidRPr="00F30954" w14:paraId="5C989641" w14:textId="77777777" w:rsidTr="00B60758">
        <w:tc>
          <w:tcPr>
            <w:tcW w:w="623" w:type="dxa"/>
          </w:tcPr>
          <w:p w14:paraId="5BA64916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  <w:hideMark/>
          </w:tcPr>
          <w:p w14:paraId="154EAF08" w14:textId="75B51E45" w:rsidR="00A0517C" w:rsidRPr="00F30954" w:rsidRDefault="00C61D1C" w:rsidP="00C61D1C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val="en-IN"/>
              </w:rPr>
              <w:t xml:space="preserve">With the help of block diagram explain pulse frequency control in DC link. </w:t>
            </w:r>
          </w:p>
        </w:tc>
        <w:tc>
          <w:tcPr>
            <w:tcW w:w="670" w:type="dxa"/>
            <w:hideMark/>
          </w:tcPr>
          <w:p w14:paraId="069D77D0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620A18FD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386D851E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1481CFB3" w14:textId="77777777" w:rsidTr="00B60758">
        <w:tc>
          <w:tcPr>
            <w:tcW w:w="10966" w:type="dxa"/>
            <w:gridSpan w:val="5"/>
            <w:hideMark/>
          </w:tcPr>
          <w:p w14:paraId="64C92AF4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20A098DB" w14:textId="77777777" w:rsidTr="00B60758">
        <w:tc>
          <w:tcPr>
            <w:tcW w:w="623" w:type="dxa"/>
          </w:tcPr>
          <w:p w14:paraId="5309BF92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3807310F" w14:textId="57BD48DB" w:rsidR="00A0517C" w:rsidRPr="00F30954" w:rsidRDefault="00A0517C" w:rsidP="00C61D1C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Calibri"/>
                <w:color w:val="000000" w:themeColor="text1"/>
                <w:sz w:val="24"/>
                <w:szCs w:val="24"/>
                <w:lang w:val="en-IN"/>
              </w:rPr>
              <w:t xml:space="preserve">Draw the </w:t>
            </w:r>
            <w:r w:rsidR="00C61D1C">
              <w:rPr>
                <w:rFonts w:eastAsia="Calibri"/>
                <w:color w:val="000000" w:themeColor="text1"/>
                <w:sz w:val="24"/>
                <w:szCs w:val="24"/>
                <w:lang w:val="en-IN"/>
              </w:rPr>
              <w:t xml:space="preserve">power flow and frequency control diagrams and explain how power be control in DC link. </w:t>
            </w:r>
          </w:p>
        </w:tc>
        <w:tc>
          <w:tcPr>
            <w:tcW w:w="670" w:type="dxa"/>
            <w:hideMark/>
          </w:tcPr>
          <w:p w14:paraId="06F1F14E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0AC3038C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66BCCE6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BL-3</w:t>
            </w:r>
          </w:p>
        </w:tc>
      </w:tr>
      <w:tr w:rsidR="00A0517C" w:rsidRPr="00F30954" w14:paraId="5373CAA1" w14:textId="77777777" w:rsidTr="00B60758">
        <w:tc>
          <w:tcPr>
            <w:tcW w:w="10966" w:type="dxa"/>
            <w:gridSpan w:val="5"/>
            <w:hideMark/>
          </w:tcPr>
          <w:p w14:paraId="4C14C26E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UNIT-4</w:t>
            </w:r>
          </w:p>
        </w:tc>
      </w:tr>
      <w:tr w:rsidR="00A0517C" w:rsidRPr="00F30954" w14:paraId="0FE7D85A" w14:textId="77777777" w:rsidTr="00B60758">
        <w:tc>
          <w:tcPr>
            <w:tcW w:w="623" w:type="dxa"/>
          </w:tcPr>
          <w:p w14:paraId="1C316612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2E258360" w14:textId="77777777" w:rsidR="00A0517C" w:rsidRPr="00F30954" w:rsidRDefault="00A0517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Discuss series-parallel multi-terminal HVDC system and its control.</w:t>
            </w:r>
          </w:p>
        </w:tc>
        <w:tc>
          <w:tcPr>
            <w:tcW w:w="670" w:type="dxa"/>
            <w:hideMark/>
          </w:tcPr>
          <w:p w14:paraId="702DD49C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2942639A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72F3D964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280EDC73" w14:textId="77777777" w:rsidTr="00B60758">
        <w:tc>
          <w:tcPr>
            <w:tcW w:w="10966" w:type="dxa"/>
            <w:gridSpan w:val="5"/>
            <w:hideMark/>
          </w:tcPr>
          <w:p w14:paraId="4C63B475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0553BE4C" w14:textId="77777777" w:rsidTr="00B60758">
        <w:tc>
          <w:tcPr>
            <w:tcW w:w="623" w:type="dxa"/>
          </w:tcPr>
          <w:p w14:paraId="5D2BE97D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78A945B6" w14:textId="6EB4CDE5" w:rsidR="00A0517C" w:rsidRPr="00F30954" w:rsidRDefault="00C61D1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What do you understand by current margin method in MTDC </w:t>
            </w:r>
            <w:proofErr w:type="gramStart"/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system.</w:t>
            </w:r>
            <w:proofErr w:type="gramEnd"/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70" w:type="dxa"/>
            <w:hideMark/>
          </w:tcPr>
          <w:p w14:paraId="10E44723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2089D279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625C2DBE" w14:textId="14F7BA57" w:rsidR="00A0517C" w:rsidRPr="00F30954" w:rsidRDefault="00A0517C" w:rsidP="00250FBB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</w:t>
            </w:r>
            <w:r w:rsidR="00250FBB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3</w:t>
            </w:r>
          </w:p>
        </w:tc>
      </w:tr>
      <w:tr w:rsidR="00A0517C" w:rsidRPr="00F30954" w14:paraId="4CF5677F" w14:textId="77777777" w:rsidTr="00B60758">
        <w:tc>
          <w:tcPr>
            <w:tcW w:w="10966" w:type="dxa"/>
            <w:gridSpan w:val="5"/>
            <w:hideMark/>
          </w:tcPr>
          <w:p w14:paraId="78B82F24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UNIT-5</w:t>
            </w:r>
          </w:p>
        </w:tc>
      </w:tr>
      <w:tr w:rsidR="00A0517C" w:rsidRPr="00F30954" w14:paraId="1BC507FE" w14:textId="77777777" w:rsidTr="00B60758">
        <w:tc>
          <w:tcPr>
            <w:tcW w:w="623" w:type="dxa"/>
          </w:tcPr>
          <w:p w14:paraId="7D9050DE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247B5DC5" w14:textId="77777777" w:rsidR="00A0517C" w:rsidRPr="00F30954" w:rsidRDefault="00A0517C" w:rsidP="009320AA">
            <w:pPr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Calibri"/>
                <w:color w:val="000000" w:themeColor="text1"/>
                <w:sz w:val="24"/>
                <w:szCs w:val="24"/>
                <w:lang w:val="en-IN"/>
              </w:rPr>
              <w:t>Explain in detail, the power flow analysis in a HVDC link with relevant equations.</w:t>
            </w:r>
          </w:p>
        </w:tc>
        <w:tc>
          <w:tcPr>
            <w:tcW w:w="670" w:type="dxa"/>
            <w:hideMark/>
          </w:tcPr>
          <w:p w14:paraId="2BC911A1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5BB616C4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3944FC4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058349BB" w14:textId="77777777" w:rsidTr="00B60758">
        <w:tc>
          <w:tcPr>
            <w:tcW w:w="10966" w:type="dxa"/>
            <w:gridSpan w:val="5"/>
            <w:hideMark/>
          </w:tcPr>
          <w:p w14:paraId="70D0636D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0106D7C0" w14:textId="77777777" w:rsidTr="00B60758">
        <w:tc>
          <w:tcPr>
            <w:tcW w:w="623" w:type="dxa"/>
          </w:tcPr>
          <w:p w14:paraId="18B04B99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3E50FD0E" w14:textId="284DCFE1" w:rsidR="00A0517C" w:rsidRPr="00F30954" w:rsidRDefault="00A0517C" w:rsidP="00C4033B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 xml:space="preserve">Explain the procedure for </w:t>
            </w:r>
            <w:proofErr w:type="spellStart"/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modeling</w:t>
            </w:r>
            <w:proofErr w:type="spellEnd"/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 xml:space="preserve"> DC links</w:t>
            </w:r>
            <w:r w:rsidR="00C4033B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 xml:space="preserve"> in DC network</w:t>
            </w: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408DF12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23629F57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987925E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  <w:tr w:rsidR="00A0517C" w:rsidRPr="00F30954" w14:paraId="63EE957C" w14:textId="77777777" w:rsidTr="00B60758">
        <w:tc>
          <w:tcPr>
            <w:tcW w:w="10966" w:type="dxa"/>
            <w:gridSpan w:val="5"/>
            <w:hideMark/>
          </w:tcPr>
          <w:p w14:paraId="7E8F8BAE" w14:textId="77777777" w:rsidR="00A0517C" w:rsidRPr="00F30954" w:rsidRDefault="00A0517C" w:rsidP="009320AA">
            <w:pPr>
              <w:jc w:val="center"/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/>
                <w:bCs/>
                <w:color w:val="000000" w:themeColor="text1"/>
                <w:sz w:val="24"/>
                <w:szCs w:val="24"/>
                <w:lang w:val="en-IN"/>
              </w:rPr>
              <w:t>UNIT-6</w:t>
            </w:r>
          </w:p>
        </w:tc>
      </w:tr>
      <w:tr w:rsidR="00A0517C" w:rsidRPr="00F30954" w14:paraId="11FE7A86" w14:textId="77777777" w:rsidTr="00B60758">
        <w:tc>
          <w:tcPr>
            <w:tcW w:w="623" w:type="dxa"/>
          </w:tcPr>
          <w:p w14:paraId="52E9A46A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685565B3" w14:textId="5DD1BB2B" w:rsidR="00A0517C" w:rsidRPr="00F30954" w:rsidRDefault="00C4033B" w:rsidP="00C4033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Explain in detail AC filter</w:t>
            </w:r>
            <w:r w:rsidR="00F60B28"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>s</w:t>
            </w:r>
            <w:r w:rsidR="00A0517C" w:rsidRPr="00F30954"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 with the design Criteria.</w:t>
            </w:r>
            <w:bookmarkStart w:id="0" w:name="_GoBack"/>
            <w:bookmarkEnd w:id="0"/>
          </w:p>
        </w:tc>
        <w:tc>
          <w:tcPr>
            <w:tcW w:w="670" w:type="dxa"/>
            <w:hideMark/>
          </w:tcPr>
          <w:p w14:paraId="2F2B7326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30ED3A98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7ED9F21" w14:textId="68A92F03" w:rsidR="00A0517C" w:rsidRPr="00F30954" w:rsidRDefault="00A0517C" w:rsidP="00250FBB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</w:t>
            </w:r>
            <w:r w:rsidR="00250FBB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3</w:t>
            </w:r>
          </w:p>
        </w:tc>
      </w:tr>
      <w:tr w:rsidR="00A0517C" w:rsidRPr="00F30954" w14:paraId="5DC71CF5" w14:textId="77777777" w:rsidTr="00B60758">
        <w:tc>
          <w:tcPr>
            <w:tcW w:w="10966" w:type="dxa"/>
            <w:gridSpan w:val="5"/>
            <w:hideMark/>
          </w:tcPr>
          <w:p w14:paraId="6AAF2FBC" w14:textId="77777777" w:rsidR="00A0517C" w:rsidRPr="00F30954" w:rsidRDefault="00A0517C" w:rsidP="009320AA">
            <w:pPr>
              <w:jc w:val="center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OR</w:t>
            </w:r>
          </w:p>
        </w:tc>
      </w:tr>
      <w:tr w:rsidR="00A0517C" w:rsidRPr="00F30954" w14:paraId="1102348B" w14:textId="77777777" w:rsidTr="00B60758">
        <w:tc>
          <w:tcPr>
            <w:tcW w:w="623" w:type="dxa"/>
          </w:tcPr>
          <w:p w14:paraId="3AAEBECB" w14:textId="77777777" w:rsidR="00A0517C" w:rsidRPr="00F30954" w:rsidRDefault="00A0517C" w:rsidP="00A0517C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8081" w:type="dxa"/>
          </w:tcPr>
          <w:p w14:paraId="5CDA38C7" w14:textId="79D19CCE" w:rsidR="00A0517C" w:rsidRPr="00F30954" w:rsidRDefault="00C4033B" w:rsidP="009320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val="en-IN"/>
              </w:rPr>
              <w:t xml:space="preserve">Explain the basic HVDC converter station filters. </w:t>
            </w:r>
          </w:p>
        </w:tc>
        <w:tc>
          <w:tcPr>
            <w:tcW w:w="670" w:type="dxa"/>
            <w:hideMark/>
          </w:tcPr>
          <w:p w14:paraId="3AC10BA0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1AE7D118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4A4D42A3" w14:textId="77777777" w:rsidR="00A0517C" w:rsidRPr="00F30954" w:rsidRDefault="00A0517C" w:rsidP="009320AA">
            <w:pPr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</w:pPr>
            <w:r w:rsidRPr="00F30954">
              <w:rPr>
                <w:rFonts w:eastAsia="Arial Unicode MS"/>
                <w:bCs/>
                <w:color w:val="000000" w:themeColor="text1"/>
                <w:sz w:val="24"/>
                <w:szCs w:val="24"/>
                <w:lang w:val="en-IN"/>
              </w:rPr>
              <w:t>BL-2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0755C6B0" w14:textId="5E88AFAC" w:rsidR="00755E50" w:rsidRDefault="00755E50" w:rsidP="00B60758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755E50" w:rsidSect="007C1B34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69DEF" w14:textId="77777777" w:rsidR="001B3FCB" w:rsidRDefault="001B3FCB" w:rsidP="00450012">
      <w:pPr>
        <w:spacing w:after="0" w:line="240" w:lineRule="auto"/>
      </w:pPr>
      <w:r>
        <w:separator/>
      </w:r>
    </w:p>
  </w:endnote>
  <w:endnote w:type="continuationSeparator" w:id="0">
    <w:p w14:paraId="587D27E6" w14:textId="77777777" w:rsidR="001B3FCB" w:rsidRDefault="001B3FC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E5F9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E5F9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0C600" w14:textId="77777777" w:rsidR="001B3FCB" w:rsidRDefault="001B3FCB" w:rsidP="00450012">
      <w:pPr>
        <w:spacing w:after="0" w:line="240" w:lineRule="auto"/>
      </w:pPr>
      <w:r>
        <w:separator/>
      </w:r>
    </w:p>
  </w:footnote>
  <w:footnote w:type="continuationSeparator" w:id="0">
    <w:p w14:paraId="55D2D002" w14:textId="77777777" w:rsidR="001B3FCB" w:rsidRDefault="001B3FC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DBEC809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653A2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66373"/>
    <w:rsid w:val="0017519F"/>
    <w:rsid w:val="00181DEB"/>
    <w:rsid w:val="00183FC4"/>
    <w:rsid w:val="00190A54"/>
    <w:rsid w:val="001978D4"/>
    <w:rsid w:val="001A6F61"/>
    <w:rsid w:val="001A71BC"/>
    <w:rsid w:val="001B3FCB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0FBB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E5F91"/>
    <w:rsid w:val="002F2739"/>
    <w:rsid w:val="0030154E"/>
    <w:rsid w:val="00311090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55D29"/>
    <w:rsid w:val="00866E6E"/>
    <w:rsid w:val="008823E8"/>
    <w:rsid w:val="00882A88"/>
    <w:rsid w:val="00890275"/>
    <w:rsid w:val="008907F7"/>
    <w:rsid w:val="00891BE5"/>
    <w:rsid w:val="00891E11"/>
    <w:rsid w:val="0089331D"/>
    <w:rsid w:val="008A748B"/>
    <w:rsid w:val="008C724B"/>
    <w:rsid w:val="008D297A"/>
    <w:rsid w:val="008E4B28"/>
    <w:rsid w:val="008F0E31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517C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0758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4033B"/>
    <w:rsid w:val="00C51829"/>
    <w:rsid w:val="00C52385"/>
    <w:rsid w:val="00C55183"/>
    <w:rsid w:val="00C56E7F"/>
    <w:rsid w:val="00C60DDD"/>
    <w:rsid w:val="00C61D1C"/>
    <w:rsid w:val="00C7346C"/>
    <w:rsid w:val="00C854DB"/>
    <w:rsid w:val="00C93A86"/>
    <w:rsid w:val="00C949B5"/>
    <w:rsid w:val="00C951E1"/>
    <w:rsid w:val="00CD601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0B28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196</cp:revision>
  <cp:lastPrinted>2023-05-15T07:46:00Z</cp:lastPrinted>
  <dcterms:created xsi:type="dcterms:W3CDTF">2013-12-20T07:44:00Z</dcterms:created>
  <dcterms:modified xsi:type="dcterms:W3CDTF">2023-05-15T07:46:00Z</dcterms:modified>
</cp:coreProperties>
</file>